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5E2" w14:textId="2D35DA61" w:rsidR="00AD3A3A" w:rsidRDefault="00E10C7C" w:rsidP="00947ECC">
      <w:pPr>
        <w:jc w:val="center"/>
        <w:rPr>
          <w:rFonts w:ascii="Times New Roman" w:hAnsi="Times New Roman"/>
          <w:sz w:val="24"/>
        </w:rPr>
      </w:pPr>
      <w:r>
        <w:rPr>
          <w:noProof/>
        </w:rPr>
        <mc:AlternateContent>
          <mc:Choice Requires="wps">
            <w:drawing>
              <wp:anchor distT="0" distB="0" distL="114300" distR="114300" simplePos="0" relativeHeight="251656192" behindDoc="0" locked="0" layoutInCell="1" allowOverlap="1" wp14:anchorId="79B8D22B" wp14:editId="4B776915">
                <wp:simplePos x="0" y="0"/>
                <wp:positionH relativeFrom="margin">
                  <wp:posOffset>2324100</wp:posOffset>
                </wp:positionH>
                <wp:positionV relativeFrom="margin">
                  <wp:align>top</wp:align>
                </wp:positionV>
                <wp:extent cx="4438650" cy="19335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4438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6"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8D22B" id="_x0000_t202" coordsize="21600,21600" o:spt="202" path="m,l,21600r21600,l21600,xe">
                <v:stroke joinstyle="miter"/>
                <v:path gradientshapeok="t" o:connecttype="rect"/>
              </v:shapetype>
              <v:shape id="Text Box 2" o:spid="_x0000_s1026" type="#_x0000_t202" style="position:absolute;left:0;text-align:left;margin-left:183pt;margin-top:0;width:349.5pt;height:152.2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" fillcolor="white [3201]" stroked="f" strokeweight=".5pt">
                <v:textbo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7"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v:textbox>
                <w10:wrap type="square" anchorx="margin" anchory="margin"/>
              </v:shape>
            </w:pict>
          </mc:Fallback>
        </mc:AlternateContent>
      </w:r>
      <w:r w:rsidR="00F501B8">
        <w:rPr>
          <w:noProof/>
        </w:rPr>
        <w:drawing>
          <wp:inline distT="0" distB="0" distL="0" distR="0" wp14:anchorId="49947C17" wp14:editId="39C592CD">
            <wp:extent cx="2028825" cy="2058097"/>
            <wp:effectExtent l="0" t="0" r="0" b="0"/>
            <wp:docPr id="1493978175" name="Picture 149397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4807" cy="2074309"/>
                    </a:xfrm>
                    <a:prstGeom prst="rect">
                      <a:avLst/>
                    </a:prstGeom>
                    <a:noFill/>
                    <a:ln>
                      <a:noFill/>
                    </a:ln>
                  </pic:spPr>
                </pic:pic>
              </a:graphicData>
            </a:graphic>
          </wp:inline>
        </w:drawing>
      </w:r>
      <w:r w:rsidR="00FA6A91">
        <w:rPr>
          <w:rFonts w:ascii="Times New Roman" w:hAnsi="Times New Roman"/>
          <w:sz w:val="24"/>
        </w:rPr>
        <w:t>__________________________________________________________________________________________</w:t>
      </w:r>
    </w:p>
    <w:p w14:paraId="1C70A54D" w14:textId="77777777" w:rsidR="0041679E" w:rsidRPr="007B0EEF" w:rsidRDefault="0041679E" w:rsidP="0041679E">
      <w:pPr>
        <w:pStyle w:val="NoSpacing"/>
        <w:jc w:val="center"/>
        <w:rPr>
          <w:rFonts w:ascii="Tahoma" w:hAnsi="Tahoma" w:cs="Tahoma"/>
          <w:b/>
          <w:bCs/>
          <w:sz w:val="24"/>
          <w:szCs w:val="24"/>
        </w:rPr>
      </w:pPr>
      <w:r w:rsidRPr="007B0EEF">
        <w:rPr>
          <w:rFonts w:ascii="Tahoma" w:hAnsi="Tahoma" w:cs="Tahoma"/>
          <w:b/>
          <w:bCs/>
          <w:sz w:val="24"/>
          <w:szCs w:val="24"/>
        </w:rPr>
        <w:t>NOTICE OF BOARD MEETING OF THE BOARD OF DIRECTORS OF</w:t>
      </w:r>
    </w:p>
    <w:p w14:paraId="288233D8" w14:textId="77777777" w:rsidR="0041679E" w:rsidRPr="007B0EEF" w:rsidRDefault="0041679E" w:rsidP="0041679E">
      <w:pPr>
        <w:pStyle w:val="NoSpacing"/>
        <w:jc w:val="center"/>
        <w:rPr>
          <w:rFonts w:ascii="Tahoma" w:hAnsi="Tahoma" w:cs="Tahoma"/>
          <w:b/>
          <w:bCs/>
          <w:sz w:val="24"/>
          <w:szCs w:val="24"/>
        </w:rPr>
      </w:pPr>
      <w:r w:rsidRPr="007B0EEF">
        <w:rPr>
          <w:rFonts w:ascii="Tahoma" w:hAnsi="Tahoma" w:cs="Tahoma"/>
          <w:b/>
          <w:bCs/>
          <w:sz w:val="24"/>
          <w:szCs w:val="24"/>
        </w:rPr>
        <w:t>BYERS FIRE PROTECTION DISTRICT # 9</w:t>
      </w:r>
    </w:p>
    <w:p w14:paraId="260BBA24" w14:textId="77777777" w:rsidR="0041679E" w:rsidRPr="007B0EEF" w:rsidRDefault="0041679E" w:rsidP="0041679E">
      <w:pPr>
        <w:pStyle w:val="NoSpacing"/>
        <w:rPr>
          <w:rFonts w:ascii="Tahoma" w:hAnsi="Tahoma" w:cs="Tahoma"/>
          <w:b/>
          <w:bCs/>
          <w:sz w:val="24"/>
          <w:szCs w:val="24"/>
        </w:rPr>
      </w:pPr>
    </w:p>
    <w:p w14:paraId="2AF0B44C" w14:textId="70200995" w:rsidR="0041679E" w:rsidRPr="007B0EEF" w:rsidRDefault="0041679E" w:rsidP="0041679E">
      <w:pPr>
        <w:pStyle w:val="NoSpacing"/>
        <w:rPr>
          <w:rFonts w:ascii="Tahoma" w:hAnsi="Tahoma" w:cs="Tahoma"/>
          <w:sz w:val="24"/>
          <w:szCs w:val="24"/>
        </w:rPr>
      </w:pPr>
      <w:r w:rsidRPr="007B0EEF">
        <w:rPr>
          <w:rFonts w:ascii="Tahoma" w:hAnsi="Tahoma" w:cs="Tahoma"/>
          <w:b/>
          <w:bCs/>
          <w:sz w:val="24"/>
          <w:szCs w:val="24"/>
        </w:rPr>
        <w:t>NOTICE IS HEREBY GIVEN</w:t>
      </w:r>
      <w:r w:rsidRPr="007B0EEF">
        <w:rPr>
          <w:rFonts w:ascii="Tahoma" w:hAnsi="Tahoma" w:cs="Tahoma"/>
          <w:sz w:val="24"/>
          <w:szCs w:val="24"/>
        </w:rPr>
        <w:t xml:space="preserve"> that the Board Meeting of the Board of Directors of the Byers Fire Protection District # 9 will be held at the Byers High School</w:t>
      </w:r>
      <w:r w:rsidR="00843EC3" w:rsidRPr="007B0EEF">
        <w:rPr>
          <w:rFonts w:ascii="Tahoma" w:hAnsi="Tahoma" w:cs="Tahoma"/>
          <w:sz w:val="24"/>
          <w:szCs w:val="24"/>
        </w:rPr>
        <w:t>,</w:t>
      </w:r>
      <w:r w:rsidRPr="007B0EEF">
        <w:rPr>
          <w:rFonts w:ascii="Tahoma" w:hAnsi="Tahoma" w:cs="Tahoma"/>
          <w:sz w:val="24"/>
          <w:szCs w:val="24"/>
        </w:rPr>
        <w:t xml:space="preserve"> located at 441 E Front Street, Byers, CO 80103, on </w:t>
      </w:r>
      <w:r w:rsidR="005D486F" w:rsidRPr="007B0EEF">
        <w:rPr>
          <w:rFonts w:ascii="Tahoma" w:hAnsi="Tahoma" w:cs="Tahoma"/>
          <w:sz w:val="24"/>
          <w:szCs w:val="24"/>
        </w:rPr>
        <w:t>Monday</w:t>
      </w:r>
      <w:r w:rsidR="00843EC3" w:rsidRPr="007B0EEF">
        <w:rPr>
          <w:rFonts w:ascii="Tahoma" w:hAnsi="Tahoma" w:cs="Tahoma"/>
          <w:sz w:val="24"/>
          <w:szCs w:val="24"/>
        </w:rPr>
        <w:t>,</w:t>
      </w:r>
      <w:r w:rsidR="005D486F" w:rsidRPr="007B0EEF">
        <w:rPr>
          <w:rFonts w:ascii="Tahoma" w:hAnsi="Tahoma" w:cs="Tahoma"/>
          <w:sz w:val="24"/>
          <w:szCs w:val="24"/>
        </w:rPr>
        <w:t xml:space="preserve"> </w:t>
      </w:r>
      <w:r w:rsidR="00B728D3">
        <w:rPr>
          <w:rFonts w:ascii="Tahoma" w:hAnsi="Tahoma" w:cs="Tahoma"/>
          <w:sz w:val="24"/>
          <w:szCs w:val="24"/>
        </w:rPr>
        <w:t>February 16</w:t>
      </w:r>
      <w:r w:rsidR="005D486F" w:rsidRPr="007B0EEF">
        <w:rPr>
          <w:rFonts w:ascii="Tahoma" w:hAnsi="Tahoma" w:cs="Tahoma"/>
          <w:sz w:val="24"/>
          <w:szCs w:val="24"/>
        </w:rPr>
        <w:t>, 2026 7:00</w:t>
      </w:r>
      <w:r w:rsidRPr="007B0EEF">
        <w:rPr>
          <w:rFonts w:ascii="Tahoma" w:hAnsi="Tahoma" w:cs="Tahoma"/>
          <w:sz w:val="24"/>
          <w:szCs w:val="24"/>
        </w:rPr>
        <w:t xml:space="preserve"> </w:t>
      </w:r>
      <w:r w:rsidR="00D93DB1" w:rsidRPr="007B0EEF">
        <w:rPr>
          <w:rFonts w:ascii="Tahoma" w:hAnsi="Tahoma" w:cs="Tahoma"/>
          <w:sz w:val="24"/>
          <w:szCs w:val="24"/>
        </w:rPr>
        <w:t>P.M</w:t>
      </w:r>
      <w:r w:rsidRPr="007B0EEF">
        <w:rPr>
          <w:rFonts w:ascii="Tahoma" w:hAnsi="Tahoma" w:cs="Tahoma"/>
          <w:sz w:val="24"/>
          <w:szCs w:val="24"/>
        </w:rPr>
        <w:t xml:space="preserve">. </w:t>
      </w:r>
    </w:p>
    <w:p w14:paraId="6F418A71" w14:textId="77777777" w:rsidR="0041679E" w:rsidRPr="007B0EEF" w:rsidRDefault="0041679E" w:rsidP="0041679E">
      <w:pPr>
        <w:pStyle w:val="NoSpacing"/>
        <w:rPr>
          <w:rFonts w:ascii="Tahoma" w:hAnsi="Tahoma" w:cs="Tahoma"/>
          <w:sz w:val="24"/>
          <w:szCs w:val="24"/>
        </w:rPr>
      </w:pPr>
    </w:p>
    <w:p w14:paraId="40691227" w14:textId="181C7FEF" w:rsidR="0041679E" w:rsidRPr="007B0EEF" w:rsidRDefault="0041679E" w:rsidP="0041679E">
      <w:pPr>
        <w:pStyle w:val="NoSpacing"/>
        <w:rPr>
          <w:rFonts w:ascii="Tahoma" w:hAnsi="Tahoma" w:cs="Tahoma"/>
          <w:sz w:val="24"/>
          <w:szCs w:val="24"/>
        </w:rPr>
      </w:pPr>
      <w:r w:rsidRPr="007B0EEF">
        <w:rPr>
          <w:rFonts w:ascii="Tahoma" w:hAnsi="Tahoma" w:cs="Tahoma"/>
          <w:sz w:val="24"/>
          <w:szCs w:val="24"/>
        </w:rPr>
        <w:t>Topic: Byers Fire Protection District –Board Meeting</w:t>
      </w:r>
    </w:p>
    <w:p w14:paraId="44324A63" w14:textId="77777777" w:rsidR="00D93DB1" w:rsidRPr="007B0EEF" w:rsidRDefault="00D93DB1" w:rsidP="0041679E">
      <w:pPr>
        <w:pStyle w:val="NoSpacing"/>
        <w:rPr>
          <w:rFonts w:ascii="Tahoma" w:hAnsi="Tahoma" w:cs="Tahoma"/>
          <w:sz w:val="24"/>
          <w:szCs w:val="24"/>
        </w:rPr>
      </w:pPr>
    </w:p>
    <w:p w14:paraId="4DE6A46D" w14:textId="77777777" w:rsidR="0041679E" w:rsidRPr="007B0EEF" w:rsidRDefault="0041679E" w:rsidP="0041679E">
      <w:pPr>
        <w:pStyle w:val="NoSpacing"/>
        <w:rPr>
          <w:rFonts w:ascii="Tahoma" w:hAnsi="Tahoma" w:cs="Tahoma"/>
          <w:b/>
          <w:bCs/>
          <w:sz w:val="24"/>
          <w:szCs w:val="24"/>
          <w:u w:val="single"/>
        </w:rPr>
      </w:pPr>
      <w:r w:rsidRPr="007B0EEF">
        <w:rPr>
          <w:rFonts w:ascii="Tahoma" w:hAnsi="Tahoma" w:cs="Tahoma"/>
          <w:b/>
          <w:bCs/>
          <w:sz w:val="24"/>
          <w:szCs w:val="24"/>
          <w:u w:val="single"/>
        </w:rPr>
        <w:t>Regular Meeting</w:t>
      </w:r>
    </w:p>
    <w:p w14:paraId="243ECC5B"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Call to Order </w:t>
      </w:r>
    </w:p>
    <w:p w14:paraId="183281F9"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Roll Call  </w:t>
      </w:r>
    </w:p>
    <w:p w14:paraId="64B0E8C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Community Comments – (limited to three minutes each)  </w:t>
      </w:r>
    </w:p>
    <w:p w14:paraId="71DFD4EA" w14:textId="3BA7A55E"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 xml:space="preserve">Approval of Meeting Minutes from </w:t>
      </w:r>
      <w:r w:rsidR="00B728D3">
        <w:rPr>
          <w:rFonts w:ascii="Tahoma" w:hAnsi="Tahoma" w:cs="Tahoma"/>
          <w:sz w:val="24"/>
          <w:szCs w:val="24"/>
        </w:rPr>
        <w:t xml:space="preserve">January 19, 2026 meeting. </w:t>
      </w:r>
      <w:r w:rsidRPr="007B0EEF">
        <w:rPr>
          <w:rFonts w:ascii="Tahoma" w:hAnsi="Tahoma" w:cs="Tahoma"/>
          <w:sz w:val="24"/>
          <w:szCs w:val="24"/>
        </w:rPr>
        <w:t xml:space="preserve"> </w:t>
      </w:r>
    </w:p>
    <w:p w14:paraId="32F80A0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Financial Report </w:t>
      </w:r>
    </w:p>
    <w:p w14:paraId="70A63DB5"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Unfinished business:   </w:t>
      </w:r>
    </w:p>
    <w:p w14:paraId="2AA1F32D" w14:textId="77777777" w:rsidR="00B728D3"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Update on Land Purchase </w:t>
      </w:r>
    </w:p>
    <w:p w14:paraId="44514E7F" w14:textId="77777777" w:rsidR="00B728D3" w:rsidRDefault="00B728D3" w:rsidP="0041679E">
      <w:pPr>
        <w:pStyle w:val="NoSpacing"/>
        <w:numPr>
          <w:ilvl w:val="1"/>
          <w:numId w:val="1"/>
        </w:numPr>
        <w:rPr>
          <w:rFonts w:ascii="Tahoma" w:hAnsi="Tahoma" w:cs="Tahoma"/>
          <w:sz w:val="24"/>
          <w:szCs w:val="24"/>
        </w:rPr>
      </w:pPr>
      <w:r>
        <w:rPr>
          <w:rFonts w:ascii="Tahoma" w:hAnsi="Tahoma" w:cs="Tahoma"/>
          <w:sz w:val="24"/>
          <w:szCs w:val="24"/>
        </w:rPr>
        <w:t>Bylaws update</w:t>
      </w:r>
    </w:p>
    <w:p w14:paraId="7AC4C92D" w14:textId="77777777" w:rsidR="00B728D3" w:rsidRDefault="00B728D3" w:rsidP="0041679E">
      <w:pPr>
        <w:pStyle w:val="NoSpacing"/>
        <w:numPr>
          <w:ilvl w:val="1"/>
          <w:numId w:val="1"/>
        </w:numPr>
        <w:rPr>
          <w:rFonts w:ascii="Tahoma" w:hAnsi="Tahoma" w:cs="Tahoma"/>
          <w:sz w:val="24"/>
          <w:szCs w:val="24"/>
        </w:rPr>
      </w:pPr>
      <w:r>
        <w:rPr>
          <w:rFonts w:ascii="Tahoma" w:hAnsi="Tahoma" w:cs="Tahoma"/>
          <w:sz w:val="24"/>
          <w:szCs w:val="24"/>
        </w:rPr>
        <w:t>CodeRed update</w:t>
      </w:r>
    </w:p>
    <w:p w14:paraId="349A304E" w14:textId="47243F08" w:rsidR="0041679E" w:rsidRPr="007B0EEF" w:rsidRDefault="00B728D3" w:rsidP="0041679E">
      <w:pPr>
        <w:pStyle w:val="NoSpacing"/>
        <w:numPr>
          <w:ilvl w:val="1"/>
          <w:numId w:val="1"/>
        </w:numPr>
        <w:rPr>
          <w:rFonts w:ascii="Tahoma" w:hAnsi="Tahoma" w:cs="Tahoma"/>
          <w:sz w:val="24"/>
          <w:szCs w:val="24"/>
        </w:rPr>
      </w:pPr>
      <w:r>
        <w:rPr>
          <w:rFonts w:ascii="Tahoma" w:hAnsi="Tahoma" w:cs="Tahoma"/>
          <w:sz w:val="24"/>
          <w:szCs w:val="24"/>
        </w:rPr>
        <w:t>Chiefs contract renewal</w:t>
      </w:r>
      <w:r w:rsidR="0041679E" w:rsidRPr="007B0EEF">
        <w:rPr>
          <w:rFonts w:ascii="Tahoma" w:hAnsi="Tahoma" w:cs="Tahoma"/>
          <w:sz w:val="24"/>
          <w:szCs w:val="24"/>
        </w:rPr>
        <w:t> </w:t>
      </w:r>
    </w:p>
    <w:p w14:paraId="1A3BFB60" w14:textId="77777777" w:rsidR="0041679E" w:rsidRPr="007B0EEF"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The Board may vote on any agenda item set forth above or relating thereto and may also consider, discuss, and vote on any other unfinished matter(s) that may come before the meeting.  </w:t>
      </w:r>
    </w:p>
    <w:p w14:paraId="0A275FF4"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New business</w:t>
      </w:r>
    </w:p>
    <w:p w14:paraId="2B211E57" w14:textId="1A2FF00C" w:rsidR="0041679E" w:rsidRPr="007B0EEF"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The Board may vote on any agenda item set forth above or relating thereto and may also consider, discuss, and vote on any other new business matters that may come before the meeting.  </w:t>
      </w:r>
    </w:p>
    <w:p w14:paraId="3095CB2B"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Chief’s report: Calls and Runs  </w:t>
      </w:r>
    </w:p>
    <w:p w14:paraId="7DA0091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Chief’s EMS report </w:t>
      </w:r>
    </w:p>
    <w:p w14:paraId="7F8A64DD"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Director’s report</w:t>
      </w:r>
    </w:p>
    <w:p w14:paraId="7B4C6F7D"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Community Comments: (limited to three minutes each)  </w:t>
      </w:r>
    </w:p>
    <w:p w14:paraId="3E5DFC55" w14:textId="5886AF40"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At this meeting, the Board may or may not go into one or more executive sessions. If you wish to be on the agenda, please call (</w:t>
      </w:r>
      <w:r w:rsidR="00B728D3">
        <w:rPr>
          <w:rFonts w:ascii="Tahoma" w:hAnsi="Tahoma" w:cs="Tahoma"/>
          <w:sz w:val="24"/>
          <w:szCs w:val="24"/>
        </w:rPr>
        <w:t>801</w:t>
      </w:r>
      <w:r w:rsidRPr="007B0EEF">
        <w:rPr>
          <w:rFonts w:ascii="Tahoma" w:hAnsi="Tahoma" w:cs="Tahoma"/>
          <w:sz w:val="24"/>
          <w:szCs w:val="24"/>
        </w:rPr>
        <w:t xml:space="preserve">) </w:t>
      </w:r>
      <w:r w:rsidR="00B728D3">
        <w:rPr>
          <w:rFonts w:ascii="Tahoma" w:hAnsi="Tahoma" w:cs="Tahoma"/>
          <w:sz w:val="24"/>
          <w:szCs w:val="24"/>
        </w:rPr>
        <w:t>319-6980</w:t>
      </w:r>
      <w:r w:rsidRPr="007B0EEF">
        <w:rPr>
          <w:rFonts w:ascii="Tahoma" w:hAnsi="Tahoma" w:cs="Tahoma"/>
          <w:sz w:val="24"/>
          <w:szCs w:val="24"/>
        </w:rPr>
        <w:t>.  </w:t>
      </w:r>
    </w:p>
    <w:p w14:paraId="36A60E57"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Adjournment</w:t>
      </w:r>
    </w:p>
    <w:p w14:paraId="30B7D6E2" w14:textId="3A148CB7" w:rsidR="00CF4F43" w:rsidRDefault="00CF4F43" w:rsidP="00AD3A3A">
      <w:pPr>
        <w:rPr>
          <w:rFonts w:ascii="Times New Roman" w:hAnsi="Times New Roman"/>
          <w:sz w:val="24"/>
        </w:rPr>
      </w:pPr>
    </w:p>
    <w:sectPr w:rsidR="00CF4F43" w:rsidSect="00D91F6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EE"/>
    <w:multiLevelType w:val="hybridMultilevel"/>
    <w:tmpl w:val="6BF0456C"/>
    <w:lvl w:ilvl="0" w:tplc="84287BDE">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9491A"/>
    <w:multiLevelType w:val="hybridMultilevel"/>
    <w:tmpl w:val="8A14BCEE"/>
    <w:lvl w:ilvl="0" w:tplc="9C9A4326">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67428">
    <w:abstractNumId w:val="1"/>
  </w:num>
  <w:num w:numId="2" w16cid:durableId="6394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C1"/>
    <w:rsid w:val="00035ECE"/>
    <w:rsid w:val="0006456D"/>
    <w:rsid w:val="000844A6"/>
    <w:rsid w:val="000E1654"/>
    <w:rsid w:val="001003CA"/>
    <w:rsid w:val="00106A63"/>
    <w:rsid w:val="00133B59"/>
    <w:rsid w:val="00141ED9"/>
    <w:rsid w:val="001545DD"/>
    <w:rsid w:val="001D572C"/>
    <w:rsid w:val="001E37DE"/>
    <w:rsid w:val="00255583"/>
    <w:rsid w:val="00267441"/>
    <w:rsid w:val="002B1A87"/>
    <w:rsid w:val="002B2311"/>
    <w:rsid w:val="002F6803"/>
    <w:rsid w:val="00322FE7"/>
    <w:rsid w:val="00324A1B"/>
    <w:rsid w:val="00327066"/>
    <w:rsid w:val="00361054"/>
    <w:rsid w:val="00372555"/>
    <w:rsid w:val="003A6E65"/>
    <w:rsid w:val="003A6FCB"/>
    <w:rsid w:val="003C3D2B"/>
    <w:rsid w:val="003C4D2D"/>
    <w:rsid w:val="003D6439"/>
    <w:rsid w:val="004073F4"/>
    <w:rsid w:val="0041679E"/>
    <w:rsid w:val="00431004"/>
    <w:rsid w:val="004351F3"/>
    <w:rsid w:val="004843AF"/>
    <w:rsid w:val="004A1339"/>
    <w:rsid w:val="004A3BEB"/>
    <w:rsid w:val="004B7F04"/>
    <w:rsid w:val="004F5C9D"/>
    <w:rsid w:val="004F7947"/>
    <w:rsid w:val="0050618E"/>
    <w:rsid w:val="00514CCC"/>
    <w:rsid w:val="005311C8"/>
    <w:rsid w:val="00546967"/>
    <w:rsid w:val="00556221"/>
    <w:rsid w:val="0057007E"/>
    <w:rsid w:val="00592DA6"/>
    <w:rsid w:val="005D486F"/>
    <w:rsid w:val="005E17C1"/>
    <w:rsid w:val="005F78E3"/>
    <w:rsid w:val="00631FFB"/>
    <w:rsid w:val="00633D5F"/>
    <w:rsid w:val="00646EF1"/>
    <w:rsid w:val="006716DB"/>
    <w:rsid w:val="006B02C0"/>
    <w:rsid w:val="006B452B"/>
    <w:rsid w:val="006C614D"/>
    <w:rsid w:val="006F3938"/>
    <w:rsid w:val="00700E61"/>
    <w:rsid w:val="007050F2"/>
    <w:rsid w:val="007143FA"/>
    <w:rsid w:val="0072572E"/>
    <w:rsid w:val="0074264F"/>
    <w:rsid w:val="00745E68"/>
    <w:rsid w:val="007719CF"/>
    <w:rsid w:val="007B0EEF"/>
    <w:rsid w:val="007B41E6"/>
    <w:rsid w:val="007D4FBE"/>
    <w:rsid w:val="00843EC3"/>
    <w:rsid w:val="00860FAD"/>
    <w:rsid w:val="0089358E"/>
    <w:rsid w:val="008B7D5E"/>
    <w:rsid w:val="008C7126"/>
    <w:rsid w:val="00910A0B"/>
    <w:rsid w:val="00915A75"/>
    <w:rsid w:val="00930481"/>
    <w:rsid w:val="00947ECC"/>
    <w:rsid w:val="00974256"/>
    <w:rsid w:val="00994CA6"/>
    <w:rsid w:val="009D3056"/>
    <w:rsid w:val="00A26093"/>
    <w:rsid w:val="00A42AB6"/>
    <w:rsid w:val="00A64087"/>
    <w:rsid w:val="00AA3965"/>
    <w:rsid w:val="00AC5A5B"/>
    <w:rsid w:val="00AD3A3A"/>
    <w:rsid w:val="00AE492F"/>
    <w:rsid w:val="00B46599"/>
    <w:rsid w:val="00B63B53"/>
    <w:rsid w:val="00B728D3"/>
    <w:rsid w:val="00BB00AA"/>
    <w:rsid w:val="00BB6A4A"/>
    <w:rsid w:val="00BC502A"/>
    <w:rsid w:val="00BE7303"/>
    <w:rsid w:val="00BF7175"/>
    <w:rsid w:val="00C27FD9"/>
    <w:rsid w:val="00C37C90"/>
    <w:rsid w:val="00C74F04"/>
    <w:rsid w:val="00C94076"/>
    <w:rsid w:val="00C9668F"/>
    <w:rsid w:val="00CF4F43"/>
    <w:rsid w:val="00D1022B"/>
    <w:rsid w:val="00D4589F"/>
    <w:rsid w:val="00D91F61"/>
    <w:rsid w:val="00D93DB1"/>
    <w:rsid w:val="00E10C7C"/>
    <w:rsid w:val="00E937F3"/>
    <w:rsid w:val="00EA1956"/>
    <w:rsid w:val="00F200B0"/>
    <w:rsid w:val="00F36338"/>
    <w:rsid w:val="00F501B8"/>
    <w:rsid w:val="00FA6A91"/>
    <w:rsid w:val="00F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0052"/>
  <w15:docId w15:val="{81D8BAFE-6785-4CC6-8995-6F68311B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55"/>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E10C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C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7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17C1"/>
    <w:rPr>
      <w:rFonts w:ascii="Tahoma" w:hAnsi="Tahoma" w:cs="Tahoma"/>
      <w:sz w:val="16"/>
      <w:szCs w:val="16"/>
    </w:rPr>
  </w:style>
  <w:style w:type="paragraph" w:customStyle="1" w:styleId="PAParaText">
    <w:name w:val="PA_ParaText"/>
    <w:basedOn w:val="Normal"/>
    <w:rsid w:val="007143FA"/>
    <w:pPr>
      <w:spacing w:after="120"/>
      <w:jc w:val="both"/>
    </w:pPr>
    <w:rPr>
      <w:rFonts w:eastAsia="SimSun"/>
      <w:sz w:val="20"/>
      <w:szCs w:val="20"/>
      <w:lang w:eastAsia="zh-CN"/>
    </w:rPr>
  </w:style>
  <w:style w:type="paragraph" w:customStyle="1" w:styleId="PACellText">
    <w:name w:val="PA_CellText"/>
    <w:basedOn w:val="PAParaText"/>
    <w:rsid w:val="007143FA"/>
    <w:pPr>
      <w:spacing w:after="0"/>
      <w:jc w:val="left"/>
    </w:pPr>
  </w:style>
  <w:style w:type="character" w:styleId="EndnoteReference">
    <w:name w:val="endnote reference"/>
    <w:basedOn w:val="DefaultParagraphFont"/>
    <w:uiPriority w:val="99"/>
    <w:semiHidden/>
    <w:unhideWhenUsed/>
    <w:rsid w:val="007143FA"/>
    <w:rPr>
      <w:vertAlign w:val="superscript"/>
    </w:rPr>
  </w:style>
  <w:style w:type="character" w:customStyle="1" w:styleId="PPCRefGASBgasbs34">
    <w:name w:val="PPCRef_GASB_gasbs_34"/>
    <w:basedOn w:val="DefaultParagraphFont"/>
    <w:rsid w:val="007143FA"/>
    <w:rPr>
      <w:color w:val="0000FF"/>
      <w:u w:val="single"/>
    </w:rPr>
  </w:style>
  <w:style w:type="character" w:customStyle="1" w:styleId="PPCRefGASBgasbs37">
    <w:name w:val="PPCRef_GASB_gasbs_37"/>
    <w:basedOn w:val="DefaultParagraphFont"/>
    <w:rsid w:val="007143FA"/>
    <w:rPr>
      <w:color w:val="0000FF"/>
      <w:u w:val="single"/>
    </w:rPr>
  </w:style>
  <w:style w:type="character" w:customStyle="1" w:styleId="Heading1Char">
    <w:name w:val="Heading 1 Char"/>
    <w:basedOn w:val="DefaultParagraphFont"/>
    <w:link w:val="Heading1"/>
    <w:uiPriority w:val="9"/>
    <w:rsid w:val="00E10C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0C7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B1A87"/>
    <w:rPr>
      <w:color w:val="0000FF"/>
      <w:u w:val="single"/>
    </w:rPr>
  </w:style>
  <w:style w:type="paragraph" w:styleId="NoSpacing">
    <w:name w:val="No Spacing"/>
    <w:uiPriority w:val="1"/>
    <w:qFormat/>
    <w:rsid w:val="00930481"/>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40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043">
      <w:bodyDiv w:val="1"/>
      <w:marLeft w:val="0"/>
      <w:marRight w:val="0"/>
      <w:marTop w:val="0"/>
      <w:marBottom w:val="0"/>
      <w:divBdr>
        <w:top w:val="none" w:sz="0" w:space="0" w:color="auto"/>
        <w:left w:val="none" w:sz="0" w:space="0" w:color="auto"/>
        <w:bottom w:val="none" w:sz="0" w:space="0" w:color="auto"/>
        <w:right w:val="none" w:sz="0" w:space="0" w:color="auto"/>
      </w:divBdr>
      <w:divsChild>
        <w:div w:id="703333223">
          <w:marLeft w:val="-90"/>
          <w:marRight w:val="0"/>
          <w:marTop w:val="0"/>
          <w:marBottom w:val="0"/>
          <w:divBdr>
            <w:top w:val="none" w:sz="0" w:space="0" w:color="auto"/>
            <w:left w:val="none" w:sz="0" w:space="0" w:color="auto"/>
            <w:bottom w:val="none" w:sz="0" w:space="0" w:color="auto"/>
            <w:right w:val="none" w:sz="0" w:space="0" w:color="auto"/>
          </w:divBdr>
        </w:div>
      </w:divsChild>
    </w:div>
    <w:div w:id="849443940">
      <w:bodyDiv w:val="1"/>
      <w:marLeft w:val="0"/>
      <w:marRight w:val="0"/>
      <w:marTop w:val="0"/>
      <w:marBottom w:val="0"/>
      <w:divBdr>
        <w:top w:val="none" w:sz="0" w:space="0" w:color="auto"/>
        <w:left w:val="none" w:sz="0" w:space="0" w:color="auto"/>
        <w:bottom w:val="none" w:sz="0" w:space="0" w:color="auto"/>
        <w:right w:val="none" w:sz="0" w:space="0" w:color="auto"/>
      </w:divBdr>
    </w:div>
    <w:div w:id="857811456">
      <w:bodyDiv w:val="1"/>
      <w:marLeft w:val="0"/>
      <w:marRight w:val="0"/>
      <w:marTop w:val="0"/>
      <w:marBottom w:val="0"/>
      <w:divBdr>
        <w:top w:val="none" w:sz="0" w:space="0" w:color="auto"/>
        <w:left w:val="none" w:sz="0" w:space="0" w:color="auto"/>
        <w:bottom w:val="none" w:sz="0" w:space="0" w:color="auto"/>
        <w:right w:val="none" w:sz="0" w:space="0" w:color="auto"/>
      </w:divBdr>
    </w:div>
    <w:div w:id="1077560274">
      <w:bodyDiv w:val="1"/>
      <w:marLeft w:val="0"/>
      <w:marRight w:val="0"/>
      <w:marTop w:val="0"/>
      <w:marBottom w:val="0"/>
      <w:divBdr>
        <w:top w:val="none" w:sz="0" w:space="0" w:color="auto"/>
        <w:left w:val="none" w:sz="0" w:space="0" w:color="auto"/>
        <w:bottom w:val="none" w:sz="0" w:space="0" w:color="auto"/>
        <w:right w:val="none" w:sz="0" w:space="0" w:color="auto"/>
      </w:divBdr>
    </w:div>
    <w:div w:id="1156991187">
      <w:bodyDiv w:val="1"/>
      <w:marLeft w:val="0"/>
      <w:marRight w:val="0"/>
      <w:marTop w:val="0"/>
      <w:marBottom w:val="0"/>
      <w:divBdr>
        <w:top w:val="none" w:sz="0" w:space="0" w:color="auto"/>
        <w:left w:val="none" w:sz="0" w:space="0" w:color="auto"/>
        <w:bottom w:val="none" w:sz="0" w:space="0" w:color="auto"/>
        <w:right w:val="none" w:sz="0" w:space="0" w:color="auto"/>
      </w:divBdr>
    </w:div>
    <w:div w:id="1263419173">
      <w:bodyDiv w:val="1"/>
      <w:marLeft w:val="0"/>
      <w:marRight w:val="0"/>
      <w:marTop w:val="0"/>
      <w:marBottom w:val="0"/>
      <w:divBdr>
        <w:top w:val="none" w:sz="0" w:space="0" w:color="auto"/>
        <w:left w:val="none" w:sz="0" w:space="0" w:color="auto"/>
        <w:bottom w:val="none" w:sz="0" w:space="0" w:color="auto"/>
        <w:right w:val="none" w:sz="0" w:space="0" w:color="auto"/>
      </w:divBdr>
    </w:div>
    <w:div w:id="1285769206">
      <w:bodyDiv w:val="1"/>
      <w:marLeft w:val="0"/>
      <w:marRight w:val="0"/>
      <w:marTop w:val="0"/>
      <w:marBottom w:val="0"/>
      <w:divBdr>
        <w:top w:val="none" w:sz="0" w:space="0" w:color="auto"/>
        <w:left w:val="none" w:sz="0" w:space="0" w:color="auto"/>
        <w:bottom w:val="none" w:sz="0" w:space="0" w:color="auto"/>
        <w:right w:val="none" w:sz="0" w:space="0" w:color="auto"/>
      </w:divBdr>
    </w:div>
    <w:div w:id="1287472493">
      <w:bodyDiv w:val="1"/>
      <w:marLeft w:val="0"/>
      <w:marRight w:val="0"/>
      <w:marTop w:val="0"/>
      <w:marBottom w:val="0"/>
      <w:divBdr>
        <w:top w:val="none" w:sz="0" w:space="0" w:color="auto"/>
        <w:left w:val="none" w:sz="0" w:space="0" w:color="auto"/>
        <w:bottom w:val="none" w:sz="0" w:space="0" w:color="auto"/>
        <w:right w:val="none" w:sz="0" w:space="0" w:color="auto"/>
      </w:divBdr>
    </w:div>
    <w:div w:id="1300841541">
      <w:bodyDiv w:val="1"/>
      <w:marLeft w:val="0"/>
      <w:marRight w:val="0"/>
      <w:marTop w:val="0"/>
      <w:marBottom w:val="0"/>
      <w:divBdr>
        <w:top w:val="none" w:sz="0" w:space="0" w:color="auto"/>
        <w:left w:val="none" w:sz="0" w:space="0" w:color="auto"/>
        <w:bottom w:val="none" w:sz="0" w:space="0" w:color="auto"/>
        <w:right w:val="none" w:sz="0" w:space="0" w:color="auto"/>
      </w:divBdr>
      <w:divsChild>
        <w:div w:id="501164891">
          <w:marLeft w:val="-90"/>
          <w:marRight w:val="0"/>
          <w:marTop w:val="0"/>
          <w:marBottom w:val="0"/>
          <w:divBdr>
            <w:top w:val="none" w:sz="0" w:space="0" w:color="auto"/>
            <w:left w:val="none" w:sz="0" w:space="0" w:color="auto"/>
            <w:bottom w:val="none" w:sz="0" w:space="0" w:color="auto"/>
            <w:right w:val="none" w:sz="0" w:space="0" w:color="auto"/>
          </w:divBdr>
        </w:div>
      </w:divsChild>
    </w:div>
    <w:div w:id="19927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dmin@byers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byersfir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8F16-EE10-4957-8F1B-43584859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Office</dc:creator>
  <cp:lastModifiedBy>Ufc Nig</cp:lastModifiedBy>
  <cp:revision>3</cp:revision>
  <cp:lastPrinted>2025-08-20T19:05:00Z</cp:lastPrinted>
  <dcterms:created xsi:type="dcterms:W3CDTF">2026-01-30T13:25:00Z</dcterms:created>
  <dcterms:modified xsi:type="dcterms:W3CDTF">2026-01-30T13:29:00Z</dcterms:modified>
</cp:coreProperties>
</file>